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B" w:rsidRDefault="003E25FE" w:rsidP="00D04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5FE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-767715</wp:posOffset>
            </wp:positionV>
            <wp:extent cx="7591425" cy="1073467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B7B">
        <w:rPr>
          <w:rFonts w:ascii="Times New Roman" w:eastAsia="Calibri" w:hAnsi="Times New Roman" w:cs="Times New Roman"/>
          <w:b/>
          <w:sz w:val="28"/>
          <w:szCs w:val="28"/>
        </w:rPr>
        <w:t>«Роль воспитателя на музыкальных занятиях».</w:t>
      </w:r>
    </w:p>
    <w:p w:rsidR="00D45B7B" w:rsidRDefault="00D45B7B" w:rsidP="00D45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B7B" w:rsidRDefault="00D45B7B" w:rsidP="00D048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 роль на музыкальных занятиях </w:t>
      </w:r>
      <w:r w:rsidR="00F83EDB">
        <w:rPr>
          <w:rFonts w:ascii="Times New Roman" w:eastAsia="Calibri" w:hAnsi="Times New Roman" w:cs="Times New Roman"/>
          <w:sz w:val="28"/>
          <w:szCs w:val="28"/>
        </w:rPr>
        <w:t>принадлежит музыкальному руководителю, так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 может донести до детей особенности музыкальных произведений. </w:t>
      </w:r>
    </w:p>
    <w:p w:rsidR="00D45B7B" w:rsidRDefault="00D45B7B" w:rsidP="00D048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непонимание  воспитательных задач музыки воспитателем может 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</w:t>
      </w:r>
      <w:r w:rsidR="00F83EDB">
        <w:rPr>
          <w:rFonts w:ascii="Times New Roman" w:eastAsia="Calibri" w:hAnsi="Times New Roman" w:cs="Times New Roman"/>
          <w:sz w:val="28"/>
          <w:szCs w:val="28"/>
        </w:rPr>
        <w:t xml:space="preserve">того, в разделе «Движение», музыкальный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руководитель скован инструментом и тут обязателен показ движений воспитателем.</w:t>
      </w:r>
    </w:p>
    <w:p w:rsidR="00D45B7B" w:rsidRDefault="00D45B7B" w:rsidP="00D048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 роль музыкального руководителя ни в коей мере не  снижает активности воспитателя. </w:t>
      </w:r>
    </w:p>
    <w:p w:rsidR="00D45B7B" w:rsidRDefault="00D45B7B" w:rsidP="00D048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B7B" w:rsidRDefault="00D45B7B" w:rsidP="00D048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Часто воспитатели допускают следующие ошибки на занятиях:</w:t>
      </w:r>
    </w:p>
    <w:p w:rsidR="00D45B7B" w:rsidRDefault="00D45B7B" w:rsidP="00D048E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сидит с безучастным видом</w:t>
      </w:r>
    </w:p>
    <w:p w:rsidR="00D45B7B" w:rsidRDefault="00D45B7B" w:rsidP="00D048E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перебивает исполнение</w:t>
      </w:r>
    </w:p>
    <w:p w:rsidR="00D45B7B" w:rsidRDefault="00D45B7B" w:rsidP="00D048E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Дают с</w:t>
      </w:r>
      <w:r w:rsidR="00F83EDB">
        <w:rPr>
          <w:rFonts w:ascii="Times New Roman" w:eastAsia="Calibri" w:hAnsi="Times New Roman" w:cs="Times New Roman"/>
          <w:sz w:val="28"/>
          <w:szCs w:val="28"/>
        </w:rPr>
        <w:t xml:space="preserve">ловесные указания наравне с музыкальным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руководителем (хотя двух центров внимания быть не может)</w:t>
      </w:r>
    </w:p>
    <w:p w:rsidR="00D45B7B" w:rsidRDefault="00D45B7B" w:rsidP="00D048E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Нарушает ход занятия (входит и выходит из зала)</w:t>
      </w:r>
    </w:p>
    <w:p w:rsidR="00D45B7B" w:rsidRDefault="00D45B7B" w:rsidP="00D048E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5B7B" w:rsidRDefault="00D45B7B" w:rsidP="00D048E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Активность воспитателя зависит от  трех  факторов</w:t>
      </w:r>
    </w:p>
    <w:p w:rsidR="00D45B7B" w:rsidRDefault="00D45B7B" w:rsidP="00D048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От возраста детей:  чем меньше дети, тем больше воспитатель поет, пляшет и слушает наравне с детьми.</w:t>
      </w:r>
    </w:p>
    <w:p w:rsidR="00D45B7B" w:rsidRDefault="00D45B7B" w:rsidP="00D048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раздела музыкального воспитания: 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D45B7B" w:rsidRDefault="00D45B7B" w:rsidP="00D048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программного  материала: в зависимости новый или старый материал</w:t>
      </w:r>
    </w:p>
    <w:p w:rsidR="00D45B7B" w:rsidRDefault="00D45B7B" w:rsidP="00D04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B7B" w:rsidRDefault="00D45B7B" w:rsidP="00D04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 обязан присутствовать на каждом музыкальном занятии и активно участвовать  в процессе обучения детей: </w:t>
      </w:r>
    </w:p>
    <w:p w:rsidR="00D45B7B" w:rsidRDefault="00D45B7B" w:rsidP="00D048E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Поет вместе с детьми (не заглушая детского пения). При пении воспитатель садится на стул  перед детьми, чтобы показывать при необходимости, движения, высоту звуков, прохлопывать ритм и пр. </w:t>
      </w:r>
    </w:p>
    <w:p w:rsidR="00D45B7B" w:rsidRDefault="00D45B7B" w:rsidP="00D048E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D45B7B" w:rsidRDefault="00D45B7B" w:rsidP="00D048E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Направляет  самостоятельную музыкальную деятельность, включая музыку в игры, прогулки, трудовой про</w:t>
      </w:r>
      <w:r w:rsidR="00F83EDB">
        <w:rPr>
          <w:rFonts w:ascii="Times New Roman" w:eastAsia="Calibri" w:hAnsi="Times New Roman" w:cs="Times New Roman"/>
          <w:sz w:val="28"/>
          <w:szCs w:val="28"/>
        </w:rPr>
        <w:t xml:space="preserve">цесс, используя выученный с музыкальным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руководителем материал.</w:t>
      </w:r>
    </w:p>
    <w:p w:rsidR="00D45B7B" w:rsidRDefault="003E25FE" w:rsidP="00D048E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E25FE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772400" cy="107156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45B7B">
        <w:rPr>
          <w:rFonts w:ascii="Times New Roman" w:eastAsia="Calibri" w:hAnsi="Times New Roman" w:cs="Times New Roman"/>
          <w:sz w:val="28"/>
          <w:szCs w:val="28"/>
        </w:rPr>
        <w:t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звукоизвлечения на каждом инструменте</w:t>
      </w:r>
    </w:p>
    <w:p w:rsidR="00D45B7B" w:rsidRDefault="00D45B7B" w:rsidP="00D048E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Повторяет с детьми слова песен, причем не заучивает, как стихи, а поет с детьми</w:t>
      </w:r>
    </w:p>
    <w:p w:rsidR="00D45B7B" w:rsidRDefault="00D45B7B" w:rsidP="00D048E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Повторяет движения танцев, записав предварительно музыку на аудиокассету.</w:t>
      </w:r>
    </w:p>
    <w:p w:rsidR="00D45B7B" w:rsidRDefault="00D45B7B" w:rsidP="00D04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B" w:rsidRDefault="00D45B7B" w:rsidP="00D4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 в бесконечное повторение одного и того же, т.е. «топтание на месте»</w:t>
      </w:r>
    </w:p>
    <w:p w:rsidR="00D45B7B" w:rsidRPr="00F83EDB" w:rsidRDefault="00D45B7B" w:rsidP="00D4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DB">
        <w:rPr>
          <w:rFonts w:ascii="Times New Roman" w:eastAsia="Times New Roman" w:hAnsi="Times New Roman" w:cs="Times New Roman"/>
          <w:sz w:val="28"/>
          <w:szCs w:val="28"/>
        </w:rPr>
        <w:t xml:space="preserve">Успехи воспитателя в значительной мере зависят от интенсивности работы музыкального руководителя с ним. Чем  меньше подготовлен воспитатель, тем больше приходится музыкальному руководителю заниматься непосредственно  с детьми. </w:t>
      </w:r>
    </w:p>
    <w:p w:rsidR="00D45B7B" w:rsidRPr="00F83EDB" w:rsidRDefault="00D45B7B" w:rsidP="00D45B7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E595E" w:rsidRDefault="004E595E"/>
    <w:sectPr w:rsidR="004E595E" w:rsidSect="004E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99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5759E1"/>
    <w:multiLevelType w:val="singleLevel"/>
    <w:tmpl w:val="2EE8C2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Times New Roman" w:hint="default"/>
        <w:sz w:val="16"/>
      </w:rPr>
    </w:lvl>
  </w:abstractNum>
  <w:abstractNum w:abstractNumId="2">
    <w:nsid w:val="1536786E"/>
    <w:multiLevelType w:val="hybridMultilevel"/>
    <w:tmpl w:val="DA76A4A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C68EE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117C19"/>
    <w:multiLevelType w:val="singleLevel"/>
    <w:tmpl w:val="2EE8C2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Times New Roman" w:hint="default"/>
        <w:sz w:val="16"/>
      </w:rPr>
    </w:lvl>
  </w:abstractNum>
  <w:abstractNum w:abstractNumId="5">
    <w:nsid w:val="58D9576F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EB3901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B7B"/>
    <w:rsid w:val="00260EC7"/>
    <w:rsid w:val="003E25FE"/>
    <w:rsid w:val="004E595E"/>
    <w:rsid w:val="0056562A"/>
    <w:rsid w:val="00D048E9"/>
    <w:rsid w:val="00D45B7B"/>
    <w:rsid w:val="00D61506"/>
    <w:rsid w:val="00F8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7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2021-12-20T12:07:00Z</dcterms:created>
  <dcterms:modified xsi:type="dcterms:W3CDTF">2021-12-20T13:47:00Z</dcterms:modified>
</cp:coreProperties>
</file>